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675" w:tblpY="729"/>
        <w:tblW w:w="10379" w:type="dxa"/>
        <w:tblLayout w:type="fixed"/>
        <w:tblLook w:val="0020" w:firstRow="1" w:lastRow="0" w:firstColumn="0" w:lastColumn="0" w:noHBand="0" w:noVBand="0"/>
      </w:tblPr>
      <w:tblGrid>
        <w:gridCol w:w="680"/>
        <w:gridCol w:w="3336"/>
        <w:gridCol w:w="6363"/>
      </w:tblGrid>
      <w:tr w:rsidR="00661C4F" w:rsidTr="007C373F">
        <w:trPr>
          <w:trHeight w:val="887"/>
        </w:trPr>
        <w:tc>
          <w:tcPr>
            <w:tcW w:w="4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1C4F" w:rsidRPr="009864C6" w:rsidRDefault="00661C4F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1C4F" w:rsidRDefault="00661C4F" w:rsidP="007C373F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1" locked="0" layoutInCell="1" allowOverlap="1" wp14:anchorId="5C12555A" wp14:editId="466142D9">
                  <wp:simplePos x="0" y="0"/>
                  <wp:positionH relativeFrom="column">
                    <wp:posOffset>2121210</wp:posOffset>
                  </wp:positionH>
                  <wp:positionV relativeFrom="page">
                    <wp:posOffset>369</wp:posOffset>
                  </wp:positionV>
                  <wp:extent cx="1846580" cy="560705"/>
                  <wp:effectExtent l="0" t="0" r="1270" b="0"/>
                  <wp:wrapTight wrapText="bothSides">
                    <wp:wrapPolygon edited="0">
                      <wp:start x="0" y="0"/>
                      <wp:lineTo x="0" y="20548"/>
                      <wp:lineTo x="21392" y="20548"/>
                      <wp:lineTo x="213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4F" w:rsidRDefault="00661C4F" w:rsidP="007C373F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</w:p>
          <w:p w:rsidR="00661C4F" w:rsidRDefault="00661C4F" w:rsidP="007C373F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1C4F" w:rsidTr="007C373F">
        <w:trPr>
          <w:trHeight w:val="432"/>
        </w:trPr>
        <w:tc>
          <w:tcPr>
            <w:tcW w:w="40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C4F" w:rsidRPr="009864C6" w:rsidRDefault="00661C4F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9864C6">
              <w:rPr>
                <w:rFonts w:ascii="Arial" w:hAnsi="Arial" w:cs="Arial"/>
                <w:b/>
                <w:sz w:val="23"/>
                <w:szCs w:val="23"/>
              </w:rPr>
              <w:t>JOB PROFILE</w:t>
            </w:r>
          </w:p>
        </w:tc>
        <w:tc>
          <w:tcPr>
            <w:tcW w:w="636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61C4F" w:rsidRDefault="00661C4F" w:rsidP="007C373F">
            <w:pPr>
              <w:spacing w:after="160" w:line="259" w:lineRule="auto"/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  <w:tr w:rsidR="00661C4F" w:rsidTr="007C373F">
        <w:trPr>
          <w:trHeight w:val="468"/>
        </w:trPr>
        <w:tc>
          <w:tcPr>
            <w:tcW w:w="4016" w:type="dxa"/>
            <w:gridSpan w:val="2"/>
            <w:shd w:val="clear" w:color="auto" w:fill="D9D9D9" w:themeFill="background1" w:themeFillShade="D9"/>
          </w:tcPr>
          <w:p w:rsidR="00661C4F" w:rsidRPr="009864C6" w:rsidRDefault="00661C4F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9864C6">
              <w:rPr>
                <w:rFonts w:ascii="Arial" w:hAnsi="Arial" w:cs="Arial"/>
                <w:b/>
                <w:sz w:val="23"/>
                <w:szCs w:val="23"/>
              </w:rPr>
              <w:t xml:space="preserve">POST TITLE: </w:t>
            </w:r>
          </w:p>
        </w:tc>
        <w:tc>
          <w:tcPr>
            <w:tcW w:w="6363" w:type="dxa"/>
            <w:shd w:val="clear" w:color="auto" w:fill="D9D9D9" w:themeFill="background1" w:themeFillShade="D9"/>
          </w:tcPr>
          <w:p w:rsidR="00726D08" w:rsidRPr="00EE3B67" w:rsidRDefault="00726D08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Cleaning Operative</w:t>
            </w:r>
          </w:p>
        </w:tc>
      </w:tr>
      <w:tr w:rsidR="00661C4F" w:rsidTr="007C373F">
        <w:trPr>
          <w:trHeight w:val="395"/>
        </w:trPr>
        <w:tc>
          <w:tcPr>
            <w:tcW w:w="4016" w:type="dxa"/>
            <w:gridSpan w:val="2"/>
            <w:shd w:val="clear" w:color="auto" w:fill="D9D9D9" w:themeFill="background1" w:themeFillShade="D9"/>
          </w:tcPr>
          <w:p w:rsidR="00661C4F" w:rsidRPr="009864C6" w:rsidRDefault="00661C4F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9864C6">
              <w:rPr>
                <w:rFonts w:ascii="Arial" w:hAnsi="Arial" w:cs="Arial"/>
                <w:b/>
                <w:sz w:val="23"/>
                <w:szCs w:val="23"/>
              </w:rPr>
              <w:t xml:space="preserve">POST GRADE: </w:t>
            </w:r>
          </w:p>
        </w:tc>
        <w:tc>
          <w:tcPr>
            <w:tcW w:w="6363" w:type="dxa"/>
            <w:shd w:val="clear" w:color="auto" w:fill="D9D9D9" w:themeFill="background1" w:themeFillShade="D9"/>
          </w:tcPr>
          <w:p w:rsidR="00661C4F" w:rsidRPr="00EE3B67" w:rsidRDefault="004C601B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Band A</w:t>
            </w:r>
          </w:p>
        </w:tc>
      </w:tr>
      <w:tr w:rsidR="00EF740D" w:rsidTr="007C373F">
        <w:trPr>
          <w:trHeight w:val="423"/>
        </w:trPr>
        <w:tc>
          <w:tcPr>
            <w:tcW w:w="4016" w:type="dxa"/>
            <w:gridSpan w:val="2"/>
            <w:shd w:val="clear" w:color="auto" w:fill="D9D9D9" w:themeFill="background1" w:themeFillShade="D9"/>
          </w:tcPr>
          <w:p w:rsidR="00EF740D" w:rsidRPr="009864C6" w:rsidRDefault="00EF740D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JOB EVALUATION KEY:</w:t>
            </w:r>
          </w:p>
        </w:tc>
        <w:tc>
          <w:tcPr>
            <w:tcW w:w="6363" w:type="dxa"/>
            <w:shd w:val="clear" w:color="auto" w:fill="D9D9D9" w:themeFill="background1" w:themeFillShade="D9"/>
          </w:tcPr>
          <w:p w:rsidR="00EF740D" w:rsidRDefault="00EF740D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661C4F" w:rsidTr="007C373F">
        <w:trPr>
          <w:trHeight w:val="423"/>
        </w:trPr>
        <w:tc>
          <w:tcPr>
            <w:tcW w:w="4016" w:type="dxa"/>
            <w:gridSpan w:val="2"/>
            <w:shd w:val="clear" w:color="auto" w:fill="D9D9D9" w:themeFill="background1" w:themeFillShade="D9"/>
          </w:tcPr>
          <w:p w:rsidR="00661C4F" w:rsidRPr="009864C6" w:rsidRDefault="00661C4F" w:rsidP="007C373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9864C6">
              <w:rPr>
                <w:rFonts w:ascii="Arial" w:hAnsi="Arial" w:cs="Arial"/>
                <w:b/>
                <w:sz w:val="23"/>
                <w:szCs w:val="23"/>
              </w:rPr>
              <w:t xml:space="preserve">RESPONSIBLE TO: </w:t>
            </w:r>
          </w:p>
        </w:tc>
        <w:tc>
          <w:tcPr>
            <w:tcW w:w="6363" w:type="dxa"/>
            <w:shd w:val="clear" w:color="auto" w:fill="D9D9D9" w:themeFill="background1" w:themeFillShade="D9"/>
          </w:tcPr>
          <w:p w:rsidR="00661C4F" w:rsidRPr="00BC6184" w:rsidRDefault="00435857" w:rsidP="0037488A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Commercial Catering &amp; Cleaning Manager</w:t>
            </w:r>
            <w:bookmarkStart w:id="0" w:name="_GoBack"/>
            <w:bookmarkEnd w:id="0"/>
          </w:p>
        </w:tc>
      </w:tr>
      <w:tr w:rsidR="00661C4F" w:rsidTr="007C373F">
        <w:trPr>
          <w:trHeight w:val="232"/>
        </w:trPr>
        <w:tc>
          <w:tcPr>
            <w:tcW w:w="1037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661C4F" w:rsidRDefault="00661C4F" w:rsidP="007C373F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1C4F" w:rsidTr="007C373F">
        <w:trPr>
          <w:trHeight w:val="400"/>
        </w:trPr>
        <w:tc>
          <w:tcPr>
            <w:tcW w:w="680" w:type="dxa"/>
            <w:shd w:val="clear" w:color="auto" w:fill="D9D9D9" w:themeFill="background1" w:themeFillShade="D9"/>
          </w:tcPr>
          <w:p w:rsidR="00661C4F" w:rsidRPr="002B7FC2" w:rsidRDefault="00094505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99" w:type="dxa"/>
            <w:gridSpan w:val="2"/>
            <w:shd w:val="clear" w:color="auto" w:fill="D9D9D9" w:themeFill="background1" w:themeFillShade="D9"/>
          </w:tcPr>
          <w:p w:rsidR="00661C4F" w:rsidRPr="002B7FC2" w:rsidRDefault="00661C4F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B7FC2">
              <w:rPr>
                <w:rFonts w:ascii="Arial" w:hAnsi="Arial" w:cs="Arial"/>
                <w:b/>
                <w:sz w:val="22"/>
                <w:szCs w:val="22"/>
              </w:rPr>
              <w:t xml:space="preserve">KEY TASKS </w:t>
            </w:r>
          </w:p>
        </w:tc>
      </w:tr>
      <w:tr w:rsidR="00661C4F" w:rsidTr="007C373F">
        <w:trPr>
          <w:trHeight w:val="400"/>
        </w:trPr>
        <w:tc>
          <w:tcPr>
            <w:tcW w:w="680" w:type="dxa"/>
            <w:shd w:val="clear" w:color="auto" w:fill="D9D9D9" w:themeFill="background1" w:themeFillShade="D9"/>
          </w:tcPr>
          <w:p w:rsidR="00661C4F" w:rsidRPr="002B7FC2" w:rsidRDefault="00661C4F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9" w:type="dxa"/>
            <w:gridSpan w:val="2"/>
            <w:shd w:val="clear" w:color="auto" w:fill="D9D9D9" w:themeFill="background1" w:themeFillShade="D9"/>
          </w:tcPr>
          <w:p w:rsidR="00661C4F" w:rsidRPr="00F87F6C" w:rsidRDefault="00726421" w:rsidP="007C373F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General</w:t>
            </w:r>
            <w:r w:rsidR="001415E6" w:rsidRPr="00BC61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Ta</w:t>
            </w:r>
            <w:r w:rsidR="00661C4F" w:rsidRPr="00BC61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sks </w:t>
            </w:r>
          </w:p>
        </w:tc>
      </w:tr>
      <w:tr w:rsidR="00661C4F" w:rsidTr="007C373F">
        <w:trPr>
          <w:trHeight w:val="400"/>
        </w:trPr>
        <w:tc>
          <w:tcPr>
            <w:tcW w:w="680" w:type="dxa"/>
          </w:tcPr>
          <w:p w:rsidR="00661C4F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61C4F" w:rsidRPr="002B7FC2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9699" w:type="dxa"/>
            <w:gridSpan w:val="2"/>
          </w:tcPr>
          <w:p w:rsidR="00661C4F" w:rsidRPr="002B7FC2" w:rsidRDefault="00726421" w:rsidP="007C37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perform general cleaning duties and services to the highest standard</w:t>
            </w:r>
          </w:p>
        </w:tc>
      </w:tr>
      <w:tr w:rsidR="00661C4F" w:rsidTr="007C373F">
        <w:trPr>
          <w:trHeight w:val="400"/>
        </w:trPr>
        <w:tc>
          <w:tcPr>
            <w:tcW w:w="680" w:type="dxa"/>
          </w:tcPr>
          <w:p w:rsidR="00661C4F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61C4F" w:rsidRPr="002B7FC2">
              <w:rPr>
                <w:rFonts w:ascii="Arial" w:hAnsi="Arial" w:cs="Arial"/>
                <w:b/>
                <w:sz w:val="22"/>
                <w:szCs w:val="22"/>
              </w:rPr>
              <w:t>.2</w:t>
            </w:r>
          </w:p>
        </w:tc>
        <w:tc>
          <w:tcPr>
            <w:tcW w:w="9699" w:type="dxa"/>
            <w:gridSpan w:val="2"/>
          </w:tcPr>
          <w:p w:rsidR="00E036CF" w:rsidRPr="004C6F8D" w:rsidRDefault="00726421" w:rsidP="00C62EBD">
            <w:pPr>
              <w:tabs>
                <w:tab w:val="left" w:pos="0"/>
                <w:tab w:val="left" w:pos="142"/>
                <w:tab w:val="left" w:pos="284"/>
              </w:tabs>
              <w:ind w:right="-4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comply with the Health and Safety at Work Act 1974 </w:t>
            </w:r>
            <w:r w:rsidR="00E036CF" w:rsidRPr="004C6F8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661C4F" w:rsidRPr="002B7FC2" w:rsidRDefault="00661C4F" w:rsidP="007C37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C4F" w:rsidTr="007C373F">
        <w:trPr>
          <w:trHeight w:val="400"/>
        </w:trPr>
        <w:tc>
          <w:tcPr>
            <w:tcW w:w="680" w:type="dxa"/>
          </w:tcPr>
          <w:p w:rsidR="00661C4F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61C4F" w:rsidRPr="002B7F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99" w:type="dxa"/>
            <w:gridSpan w:val="2"/>
          </w:tcPr>
          <w:p w:rsidR="00661C4F" w:rsidRPr="002B7FC2" w:rsidRDefault="00726421" w:rsidP="007C37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aware of, comply with and contribute to Equality and Diversity, the Prevent Strategy and the Safeguarding and promoting of welfare of children and vulnerable adults</w:t>
            </w:r>
          </w:p>
        </w:tc>
      </w:tr>
      <w:tr w:rsidR="00661C4F" w:rsidTr="007C373F">
        <w:trPr>
          <w:trHeight w:val="400"/>
        </w:trPr>
        <w:tc>
          <w:tcPr>
            <w:tcW w:w="680" w:type="dxa"/>
          </w:tcPr>
          <w:p w:rsidR="00661C4F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61C4F" w:rsidRPr="002B7FC2">
              <w:rPr>
                <w:rFonts w:ascii="Arial" w:hAnsi="Arial" w:cs="Arial"/>
                <w:b/>
                <w:sz w:val="22"/>
                <w:szCs w:val="22"/>
              </w:rPr>
              <w:t>.4</w:t>
            </w:r>
          </w:p>
        </w:tc>
        <w:tc>
          <w:tcPr>
            <w:tcW w:w="9699" w:type="dxa"/>
            <w:gridSpan w:val="2"/>
          </w:tcPr>
          <w:p w:rsidR="00661C4F" w:rsidRPr="002B7FC2" w:rsidRDefault="00726421" w:rsidP="007C373F">
            <w:pPr>
              <w:pStyle w:val="BodyTextIndent"/>
              <w:ind w:left="0" w:right="206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 good ambassador for the College; supporting promotional and recruitment events as required e.g. open evenings, parent’s evenings and taster days. </w:t>
            </w:r>
          </w:p>
        </w:tc>
      </w:tr>
      <w:tr w:rsidR="00722111" w:rsidTr="007C373F">
        <w:trPr>
          <w:trHeight w:val="400"/>
        </w:trPr>
        <w:tc>
          <w:tcPr>
            <w:tcW w:w="680" w:type="dxa"/>
            <w:shd w:val="clear" w:color="auto" w:fill="D9D9D9" w:themeFill="background1" w:themeFillShade="D9"/>
          </w:tcPr>
          <w:p w:rsidR="00722111" w:rsidRPr="002B7FC2" w:rsidRDefault="00722111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9" w:type="dxa"/>
            <w:gridSpan w:val="2"/>
            <w:shd w:val="clear" w:color="auto" w:fill="D9D9D9" w:themeFill="background1" w:themeFillShade="D9"/>
          </w:tcPr>
          <w:p w:rsidR="00722111" w:rsidRPr="00F87F6C" w:rsidRDefault="00146044" w:rsidP="007C373F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Specific Tasks</w:t>
            </w:r>
          </w:p>
        </w:tc>
      </w:tr>
      <w:tr w:rsidR="00661C4F" w:rsidTr="007C373F">
        <w:trPr>
          <w:trHeight w:val="400"/>
        </w:trPr>
        <w:tc>
          <w:tcPr>
            <w:tcW w:w="680" w:type="dxa"/>
          </w:tcPr>
          <w:p w:rsidR="00661C4F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36575">
              <w:rPr>
                <w:rFonts w:ascii="Arial" w:hAnsi="Arial" w:cs="Arial"/>
                <w:b/>
                <w:sz w:val="22"/>
                <w:szCs w:val="22"/>
              </w:rPr>
              <w:t>.9</w:t>
            </w:r>
          </w:p>
        </w:tc>
        <w:tc>
          <w:tcPr>
            <w:tcW w:w="9699" w:type="dxa"/>
            <w:gridSpan w:val="2"/>
          </w:tcPr>
          <w:p w:rsidR="00661C4F" w:rsidRPr="00CA442F" w:rsidRDefault="00726D08" w:rsidP="007C3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relevant cleaning equipment following training, where applicable</w:t>
            </w:r>
          </w:p>
        </w:tc>
      </w:tr>
      <w:tr w:rsidR="00661C4F" w:rsidTr="007C373F">
        <w:trPr>
          <w:trHeight w:val="400"/>
        </w:trPr>
        <w:tc>
          <w:tcPr>
            <w:tcW w:w="680" w:type="dxa"/>
          </w:tcPr>
          <w:p w:rsidR="00661C4F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36575">
              <w:rPr>
                <w:rFonts w:ascii="Arial" w:hAnsi="Arial" w:cs="Arial"/>
                <w:b/>
                <w:sz w:val="22"/>
                <w:szCs w:val="22"/>
              </w:rPr>
              <w:t>.10</w:t>
            </w:r>
          </w:p>
        </w:tc>
        <w:tc>
          <w:tcPr>
            <w:tcW w:w="9699" w:type="dxa"/>
            <w:gridSpan w:val="2"/>
          </w:tcPr>
          <w:p w:rsidR="00661C4F" w:rsidRPr="009C7DAD" w:rsidRDefault="00726D08" w:rsidP="007C373F">
            <w:pP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2"/>
                <w:szCs w:val="22"/>
              </w:rPr>
              <w:t>Cleaning and tidying cleaners stores and COSHH stores after each usage and following COSHH guidelines</w:t>
            </w:r>
          </w:p>
        </w:tc>
      </w:tr>
      <w:tr w:rsidR="00EE3B67" w:rsidTr="007C373F">
        <w:trPr>
          <w:trHeight w:val="400"/>
        </w:trPr>
        <w:tc>
          <w:tcPr>
            <w:tcW w:w="680" w:type="dxa"/>
          </w:tcPr>
          <w:p w:rsidR="00EE3B67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36575">
              <w:rPr>
                <w:rFonts w:ascii="Arial" w:hAnsi="Arial" w:cs="Arial"/>
                <w:b/>
                <w:sz w:val="22"/>
                <w:szCs w:val="22"/>
              </w:rPr>
              <w:t>.11</w:t>
            </w:r>
          </w:p>
        </w:tc>
        <w:tc>
          <w:tcPr>
            <w:tcW w:w="9699" w:type="dxa"/>
            <w:gridSpan w:val="2"/>
          </w:tcPr>
          <w:p w:rsidR="00EE3B67" w:rsidRPr="00CA442F" w:rsidRDefault="00726D08" w:rsidP="007C37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Attending team meetings and contributing to efficient rota and round systems where required</w:t>
            </w:r>
          </w:p>
        </w:tc>
      </w:tr>
      <w:tr w:rsidR="00EE3B67" w:rsidTr="007C373F">
        <w:trPr>
          <w:trHeight w:val="400"/>
        </w:trPr>
        <w:tc>
          <w:tcPr>
            <w:tcW w:w="680" w:type="dxa"/>
          </w:tcPr>
          <w:p w:rsidR="00EE3B67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E3B67" w:rsidRPr="002B7FC2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23657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99" w:type="dxa"/>
            <w:gridSpan w:val="2"/>
          </w:tcPr>
          <w:p w:rsidR="00EE3B67" w:rsidRPr="00CA442F" w:rsidRDefault="00726D08" w:rsidP="007C37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Completion of cleaning check sheets where applicable</w:t>
            </w:r>
          </w:p>
        </w:tc>
      </w:tr>
      <w:tr w:rsidR="00EE3B67" w:rsidTr="007C373F">
        <w:trPr>
          <w:trHeight w:val="400"/>
        </w:trPr>
        <w:tc>
          <w:tcPr>
            <w:tcW w:w="680" w:type="dxa"/>
          </w:tcPr>
          <w:p w:rsidR="00EE3B67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E3B67" w:rsidRPr="002B7FC2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23657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99" w:type="dxa"/>
            <w:gridSpan w:val="2"/>
          </w:tcPr>
          <w:p w:rsidR="00EE3B67" w:rsidRPr="00CA442F" w:rsidRDefault="00726D08" w:rsidP="007C3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 recognised ‘buddy’ as part of Furness College Lone Working processes where required</w:t>
            </w:r>
          </w:p>
        </w:tc>
      </w:tr>
      <w:tr w:rsidR="00BC6184" w:rsidTr="007C373F">
        <w:trPr>
          <w:trHeight w:val="400"/>
        </w:trPr>
        <w:tc>
          <w:tcPr>
            <w:tcW w:w="680" w:type="dxa"/>
          </w:tcPr>
          <w:p w:rsidR="00BC6184" w:rsidRDefault="00236575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1.14</w:t>
            </w:r>
          </w:p>
        </w:tc>
        <w:tc>
          <w:tcPr>
            <w:tcW w:w="9699" w:type="dxa"/>
            <w:gridSpan w:val="2"/>
          </w:tcPr>
          <w:p w:rsidR="00BC6184" w:rsidRPr="00CA442F" w:rsidRDefault="00726D08" w:rsidP="007C3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promptly identify to management where any unsafe working practices are identified and to identify where machinery or equipment requires repair or replacement which may be a barrier to completion of work</w:t>
            </w:r>
          </w:p>
        </w:tc>
      </w:tr>
      <w:tr w:rsidR="00BC6184" w:rsidTr="007C373F">
        <w:trPr>
          <w:trHeight w:val="400"/>
        </w:trPr>
        <w:tc>
          <w:tcPr>
            <w:tcW w:w="680" w:type="dxa"/>
          </w:tcPr>
          <w:p w:rsidR="00BC6184" w:rsidRDefault="00236575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1.15</w:t>
            </w:r>
          </w:p>
        </w:tc>
        <w:tc>
          <w:tcPr>
            <w:tcW w:w="9699" w:type="dxa"/>
            <w:gridSpan w:val="2"/>
          </w:tcPr>
          <w:p w:rsidR="00BC6184" w:rsidRPr="009C7DAD" w:rsidRDefault="00726D08" w:rsidP="007C3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attend training or development where required</w:t>
            </w:r>
            <w:r w:rsidR="00726421">
              <w:rPr>
                <w:rFonts w:ascii="Arial" w:hAnsi="Arial" w:cs="Arial"/>
                <w:sz w:val="22"/>
                <w:szCs w:val="22"/>
              </w:rPr>
              <w:t xml:space="preserve"> and carry out duties of work outside the normal daily routine as required</w:t>
            </w:r>
          </w:p>
        </w:tc>
      </w:tr>
      <w:tr w:rsidR="00EE3B67" w:rsidTr="007C373F">
        <w:trPr>
          <w:trHeight w:val="400"/>
        </w:trPr>
        <w:tc>
          <w:tcPr>
            <w:tcW w:w="680" w:type="dxa"/>
            <w:shd w:val="clear" w:color="auto" w:fill="D9D9D9" w:themeFill="background1" w:themeFillShade="D9"/>
          </w:tcPr>
          <w:p w:rsidR="00EE3B67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99" w:type="dxa"/>
            <w:gridSpan w:val="2"/>
            <w:shd w:val="clear" w:color="auto" w:fill="D9D9D9" w:themeFill="background1" w:themeFillShade="D9"/>
          </w:tcPr>
          <w:p w:rsidR="00EE3B67" w:rsidRPr="002B7FC2" w:rsidRDefault="00EE3B67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B7FC2">
              <w:rPr>
                <w:rFonts w:ascii="Arial" w:hAnsi="Arial" w:cs="Arial"/>
                <w:b/>
                <w:sz w:val="22"/>
                <w:szCs w:val="22"/>
              </w:rPr>
              <w:t xml:space="preserve">KEY RESPONSIBILITIES </w:t>
            </w:r>
          </w:p>
        </w:tc>
      </w:tr>
      <w:tr w:rsidR="00C62EBD" w:rsidTr="007C373F">
        <w:trPr>
          <w:trHeight w:val="400"/>
        </w:trPr>
        <w:tc>
          <w:tcPr>
            <w:tcW w:w="680" w:type="dxa"/>
          </w:tcPr>
          <w:p w:rsidR="00C62EBD" w:rsidRDefault="00392819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9699" w:type="dxa"/>
            <w:gridSpan w:val="2"/>
          </w:tcPr>
          <w:p w:rsidR="00C62EBD" w:rsidRDefault="00392819" w:rsidP="007C37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2819">
              <w:rPr>
                <w:rFonts w:ascii="Arial" w:hAnsi="Arial" w:cs="Arial"/>
                <w:sz w:val="22"/>
                <w:szCs w:val="22"/>
              </w:rPr>
              <w:t>Daily cleaning of all areas to include (but not limited to) classrooms, offices, laboratories, kitchens, store rooms, stairwells, corridors, toilets, changing rooms, workrooms and workshops.</w:t>
            </w:r>
          </w:p>
        </w:tc>
      </w:tr>
      <w:tr w:rsidR="00C62EBD" w:rsidTr="007C373F">
        <w:trPr>
          <w:trHeight w:val="400"/>
        </w:trPr>
        <w:tc>
          <w:tcPr>
            <w:tcW w:w="680" w:type="dxa"/>
          </w:tcPr>
          <w:p w:rsidR="00C62EBD" w:rsidRDefault="00392819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9699" w:type="dxa"/>
            <w:gridSpan w:val="2"/>
          </w:tcPr>
          <w:p w:rsidR="00C62EBD" w:rsidRDefault="00392819" w:rsidP="007C37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carry out opening up and locking up duties, following appropriate training, when required</w:t>
            </w:r>
          </w:p>
        </w:tc>
      </w:tr>
      <w:tr w:rsidR="00EE3B67" w:rsidTr="007C373F">
        <w:trPr>
          <w:trHeight w:val="400"/>
        </w:trPr>
        <w:tc>
          <w:tcPr>
            <w:tcW w:w="680" w:type="dxa"/>
          </w:tcPr>
          <w:p w:rsidR="00EE3B67" w:rsidRPr="002B7FC2" w:rsidRDefault="00B03FFE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92819">
              <w:rPr>
                <w:rFonts w:ascii="Arial" w:hAnsi="Arial" w:cs="Arial"/>
                <w:b/>
                <w:sz w:val="22"/>
                <w:szCs w:val="22"/>
              </w:rPr>
              <w:t>.3</w:t>
            </w:r>
          </w:p>
        </w:tc>
        <w:tc>
          <w:tcPr>
            <w:tcW w:w="9699" w:type="dxa"/>
            <w:gridSpan w:val="2"/>
          </w:tcPr>
          <w:p w:rsidR="00217406" w:rsidRPr="00726421" w:rsidRDefault="00726421" w:rsidP="007C373F">
            <w:pPr>
              <w:pStyle w:val="ListParagraph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use College machinery and equipment to effectively carry out tasks efficiently</w:t>
            </w:r>
          </w:p>
        </w:tc>
      </w:tr>
      <w:tr w:rsidR="006C0E36" w:rsidTr="007C373F">
        <w:trPr>
          <w:trHeight w:val="400"/>
        </w:trPr>
        <w:tc>
          <w:tcPr>
            <w:tcW w:w="680" w:type="dxa"/>
          </w:tcPr>
          <w:p w:rsidR="006C0E36" w:rsidRDefault="006C0E36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9699" w:type="dxa"/>
            <w:gridSpan w:val="2"/>
          </w:tcPr>
          <w:p w:rsidR="006C0E36" w:rsidRDefault="006C0E36" w:rsidP="006C0E3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independently and to use own initiative in carrying out duties </w:t>
            </w:r>
          </w:p>
        </w:tc>
      </w:tr>
      <w:tr w:rsidR="007C373F" w:rsidTr="007C373F">
        <w:trPr>
          <w:trHeight w:val="400"/>
        </w:trPr>
        <w:tc>
          <w:tcPr>
            <w:tcW w:w="680" w:type="dxa"/>
          </w:tcPr>
          <w:p w:rsidR="007C373F" w:rsidRDefault="006C0E36" w:rsidP="007C37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9699" w:type="dxa"/>
            <w:gridSpan w:val="2"/>
          </w:tcPr>
          <w:p w:rsidR="007C373F" w:rsidRDefault="007C373F" w:rsidP="007C37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3F6C">
              <w:rPr>
                <w:rFonts w:ascii="Arial" w:hAnsi="Arial" w:cs="Arial"/>
                <w:sz w:val="22"/>
                <w:szCs w:val="22"/>
              </w:rPr>
              <w:t>To attend team meetings and</w:t>
            </w:r>
            <w:r w:rsidRPr="00663F6C">
              <w:rPr>
                <w:rFonts w:ascii="Arial" w:eastAsiaTheme="minorHAnsi" w:hAnsi="Arial" w:cs="Arial"/>
                <w:sz w:val="22"/>
                <w:szCs w:val="22"/>
              </w:rPr>
              <w:t xml:space="preserve"> undertake continued professional development and training as appropriate to meet college priorities</w:t>
            </w:r>
          </w:p>
        </w:tc>
      </w:tr>
    </w:tbl>
    <w:p w:rsidR="00661C4F" w:rsidRDefault="00661C4F"/>
    <w:p w:rsidR="00661C4F" w:rsidRDefault="00EE3B67" w:rsidP="00EE3B67">
      <w:pPr>
        <w:pStyle w:val="BodyTextIndent"/>
        <w:ind w:left="0" w:right="-477" w:firstLine="0"/>
      </w:pPr>
      <w:r w:rsidRPr="00024078">
        <w:rPr>
          <w:rFonts w:ascii="Arial" w:hAnsi="Arial" w:cs="Arial"/>
          <w:i/>
          <w:sz w:val="23"/>
          <w:szCs w:val="23"/>
        </w:rPr>
        <w:t>This job description may be updated and amended through consultation during the Performance Management process</w:t>
      </w:r>
      <w:r w:rsidR="00661C4F">
        <w:br w:type="page"/>
      </w:r>
    </w:p>
    <w:tbl>
      <w:tblPr>
        <w:tblStyle w:val="TableGrid"/>
        <w:tblpPr w:leftFromText="180" w:rightFromText="180" w:vertAnchor="page" w:horzAnchor="margin" w:tblpX="-670" w:tblpY="729"/>
        <w:tblW w:w="10374" w:type="dxa"/>
        <w:tblLayout w:type="fixed"/>
        <w:tblLook w:val="0020" w:firstRow="1" w:lastRow="0" w:firstColumn="0" w:lastColumn="0" w:noHBand="0" w:noVBand="0"/>
      </w:tblPr>
      <w:tblGrid>
        <w:gridCol w:w="1838"/>
        <w:gridCol w:w="2126"/>
        <w:gridCol w:w="1238"/>
        <w:gridCol w:w="2873"/>
        <w:gridCol w:w="2299"/>
      </w:tblGrid>
      <w:tr w:rsidR="00661C4F" w:rsidTr="00661C4F">
        <w:trPr>
          <w:trHeight w:val="887"/>
        </w:trPr>
        <w:tc>
          <w:tcPr>
            <w:tcW w:w="39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1C4F" w:rsidRPr="009864C6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41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1C4F" w:rsidRDefault="00661C4F" w:rsidP="00216DBE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anchor distT="0" distB="0" distL="114300" distR="114300" simplePos="0" relativeHeight="251662336" behindDoc="1" locked="0" layoutInCell="1" allowOverlap="1" wp14:anchorId="42B073FC" wp14:editId="065E6F08">
                  <wp:simplePos x="0" y="0"/>
                  <wp:positionH relativeFrom="column">
                    <wp:posOffset>2121210</wp:posOffset>
                  </wp:positionH>
                  <wp:positionV relativeFrom="page">
                    <wp:posOffset>369</wp:posOffset>
                  </wp:positionV>
                  <wp:extent cx="1846580" cy="560705"/>
                  <wp:effectExtent l="0" t="0" r="1270" b="0"/>
                  <wp:wrapTight wrapText="bothSides">
                    <wp:wrapPolygon edited="0">
                      <wp:start x="0" y="0"/>
                      <wp:lineTo x="0" y="20548"/>
                      <wp:lineTo x="21392" y="20548"/>
                      <wp:lineTo x="2139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4F" w:rsidRDefault="00661C4F" w:rsidP="00216DBE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</w:p>
          <w:p w:rsidR="00661C4F" w:rsidRDefault="00661C4F" w:rsidP="00216DBE">
            <w:pPr>
              <w:spacing w:after="160" w:line="259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1C4F" w:rsidTr="00661C4F">
        <w:trPr>
          <w:trHeight w:val="432"/>
        </w:trPr>
        <w:tc>
          <w:tcPr>
            <w:tcW w:w="39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C4F" w:rsidRPr="009864C6" w:rsidRDefault="00661C4F" w:rsidP="00661C4F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PERSON SPECIFICATION</w:t>
            </w:r>
          </w:p>
        </w:tc>
        <w:tc>
          <w:tcPr>
            <w:tcW w:w="6410" w:type="dxa"/>
            <w:gridSpan w:val="3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61C4F" w:rsidRDefault="00661C4F" w:rsidP="00216DBE">
            <w:pPr>
              <w:spacing w:after="160" w:line="259" w:lineRule="auto"/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</w:tr>
      <w:tr w:rsidR="00661C4F" w:rsidTr="00661C4F">
        <w:trPr>
          <w:trHeight w:val="64"/>
        </w:trPr>
        <w:tc>
          <w:tcPr>
            <w:tcW w:w="103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1C4F" w:rsidTr="00661C4F">
        <w:trPr>
          <w:trHeight w:val="468"/>
        </w:trPr>
        <w:tc>
          <w:tcPr>
            <w:tcW w:w="1838" w:type="dxa"/>
            <w:shd w:val="clear" w:color="auto" w:fill="D9D9D9" w:themeFill="background1" w:themeFillShade="D9"/>
          </w:tcPr>
          <w:p w:rsidR="00661C4F" w:rsidRPr="00661C4F" w:rsidRDefault="00661C4F" w:rsidP="00661C4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ATTRIBUTES</w:t>
            </w:r>
          </w:p>
        </w:tc>
        <w:tc>
          <w:tcPr>
            <w:tcW w:w="3364" w:type="dxa"/>
            <w:gridSpan w:val="2"/>
            <w:shd w:val="clear" w:color="auto" w:fill="D9D9D9" w:themeFill="background1" w:themeFillShade="D9"/>
          </w:tcPr>
          <w:p w:rsidR="00661C4F" w:rsidRPr="00661C4F" w:rsidRDefault="00661C4F" w:rsidP="00661C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661C4F" w:rsidRPr="00661C4F" w:rsidRDefault="00661C4F" w:rsidP="00661C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661C4F" w:rsidRPr="00661C4F" w:rsidRDefault="00661C4F" w:rsidP="00661C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HOW THIS IS IDENTIFIED</w:t>
            </w:r>
          </w:p>
        </w:tc>
      </w:tr>
      <w:tr w:rsidR="00661C4F" w:rsidTr="00661C4F">
        <w:trPr>
          <w:trHeight w:val="468"/>
        </w:trPr>
        <w:tc>
          <w:tcPr>
            <w:tcW w:w="1838" w:type="dxa"/>
            <w:shd w:val="clear" w:color="auto" w:fill="D9D9D9" w:themeFill="background1" w:themeFillShade="D9"/>
          </w:tcPr>
          <w:p w:rsidR="00661C4F" w:rsidRP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661C4F">
              <w:rPr>
                <w:rFonts w:ascii="Arial" w:hAnsi="Arial" w:cs="Arial"/>
                <w:b/>
                <w:sz w:val="23"/>
                <w:szCs w:val="23"/>
              </w:rPr>
              <w:t>Qualifications</w:t>
            </w: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P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P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A97955" w:rsidRPr="00120AEF" w:rsidRDefault="00120AEF" w:rsidP="00120AEF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Level 1 Maths and English or willingness to improve</w:t>
            </w:r>
          </w:p>
        </w:tc>
        <w:tc>
          <w:tcPr>
            <w:tcW w:w="2873" w:type="dxa"/>
            <w:shd w:val="clear" w:color="auto" w:fill="FFFFFF" w:themeFill="background1"/>
          </w:tcPr>
          <w:p w:rsidR="002B7FC2" w:rsidRPr="00615409" w:rsidRDefault="00A97955" w:rsidP="00615409">
            <w:pPr>
              <w:pStyle w:val="ListParagraph"/>
              <w:numPr>
                <w:ilvl w:val="0"/>
                <w:numId w:val="3"/>
              </w:num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20AEF">
              <w:rPr>
                <w:rFonts w:ascii="Arial" w:hAnsi="Arial" w:cs="Arial"/>
                <w:sz w:val="18"/>
                <w:szCs w:val="18"/>
              </w:rPr>
              <w:t>OSHH</w:t>
            </w:r>
            <w:r>
              <w:rPr>
                <w:rFonts w:ascii="Arial" w:hAnsi="Arial" w:cs="Arial"/>
                <w:sz w:val="18"/>
                <w:szCs w:val="18"/>
              </w:rPr>
              <w:t>/Legionella / asbestos Awareness training (or willingness to obtain)</w:t>
            </w:r>
          </w:p>
        </w:tc>
        <w:tc>
          <w:tcPr>
            <w:tcW w:w="2299" w:type="dxa"/>
            <w:shd w:val="clear" w:color="auto" w:fill="FFFFFF" w:themeFill="background1"/>
          </w:tcPr>
          <w:p w:rsidR="00661C4F" w:rsidRPr="00A97955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97955">
              <w:rPr>
                <w:rFonts w:ascii="Arial" w:hAnsi="Arial" w:cs="Arial"/>
                <w:sz w:val="18"/>
                <w:szCs w:val="18"/>
              </w:rPr>
              <w:t>Application form/ CV</w:t>
            </w:r>
          </w:p>
          <w:p w:rsidR="0090650D" w:rsidRPr="00A97955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97955">
              <w:rPr>
                <w:rFonts w:ascii="Arial" w:hAnsi="Arial" w:cs="Arial"/>
                <w:sz w:val="18"/>
                <w:szCs w:val="18"/>
              </w:rPr>
              <w:t xml:space="preserve">Certificates 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A97955">
              <w:rPr>
                <w:rFonts w:ascii="Arial" w:hAnsi="Arial" w:cs="Arial"/>
                <w:sz w:val="18"/>
                <w:szCs w:val="18"/>
              </w:rPr>
              <w:t>Assessments</w:t>
            </w:r>
            <w:r w:rsidRPr="002B7FC2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661C4F" w:rsidTr="00661C4F">
        <w:trPr>
          <w:trHeight w:val="468"/>
        </w:trPr>
        <w:tc>
          <w:tcPr>
            <w:tcW w:w="1838" w:type="dxa"/>
            <w:shd w:val="clear" w:color="auto" w:fill="D9D9D9" w:themeFill="background1" w:themeFillShade="D9"/>
          </w:tcPr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661C4F">
              <w:rPr>
                <w:rFonts w:ascii="Arial" w:hAnsi="Arial" w:cs="Arial"/>
                <w:b/>
                <w:sz w:val="23"/>
                <w:szCs w:val="23"/>
              </w:rPr>
              <w:t>Knowledge</w:t>
            </w: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P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7C373F" w:rsidRPr="00F82BBE" w:rsidRDefault="009254D3" w:rsidP="007C373F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Appreciation of confidentiality</w:t>
            </w:r>
          </w:p>
          <w:p w:rsidR="00615409" w:rsidRPr="00F82BBE" w:rsidRDefault="00615409" w:rsidP="009254D3">
            <w:pPr>
              <w:pStyle w:val="ListParagraph"/>
              <w:ind w:left="317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:rsidR="00661C4F" w:rsidRDefault="009254D3" w:rsidP="00757819">
            <w:pPr>
              <w:pStyle w:val="ListParagraph"/>
              <w:numPr>
                <w:ilvl w:val="0"/>
                <w:numId w:val="3"/>
              </w:numPr>
              <w:ind w:left="214" w:hanging="214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Manual Handling </w:t>
            </w:r>
          </w:p>
          <w:p w:rsidR="009254D3" w:rsidRPr="002B7FC2" w:rsidRDefault="009254D3" w:rsidP="00757819">
            <w:pPr>
              <w:pStyle w:val="ListParagraph"/>
              <w:numPr>
                <w:ilvl w:val="0"/>
                <w:numId w:val="3"/>
              </w:numPr>
              <w:ind w:left="214" w:hanging="214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Working with members of the public</w:t>
            </w:r>
          </w:p>
        </w:tc>
        <w:tc>
          <w:tcPr>
            <w:tcW w:w="2299" w:type="dxa"/>
            <w:shd w:val="clear" w:color="auto" w:fill="FFFFFF" w:themeFill="background1"/>
          </w:tcPr>
          <w:p w:rsidR="00661C4F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>Application form/ CV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>Certificates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References 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Interview </w:t>
            </w:r>
          </w:p>
          <w:p w:rsidR="0090650D" w:rsidRPr="002B7FC2" w:rsidRDefault="0090650D" w:rsidP="00A97955">
            <w:pPr>
              <w:pStyle w:val="ListParagraph"/>
              <w:ind w:left="317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61C4F" w:rsidTr="002B7FC2">
        <w:trPr>
          <w:trHeight w:val="965"/>
        </w:trPr>
        <w:tc>
          <w:tcPr>
            <w:tcW w:w="1838" w:type="dxa"/>
            <w:shd w:val="clear" w:color="auto" w:fill="D9D9D9" w:themeFill="background1" w:themeFillShade="D9"/>
          </w:tcPr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661C4F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P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C312E5" w:rsidRPr="00F82BBE" w:rsidRDefault="009254D3" w:rsidP="009254D3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22"/>
              </w:rPr>
              <w:t>Experience of cleaning in large premises</w:t>
            </w:r>
          </w:p>
        </w:tc>
        <w:tc>
          <w:tcPr>
            <w:tcW w:w="2873" w:type="dxa"/>
            <w:shd w:val="clear" w:color="auto" w:fill="FFFFFF" w:themeFill="background1"/>
          </w:tcPr>
          <w:p w:rsidR="00C312E5" w:rsidRPr="00C312E5" w:rsidRDefault="00C312E5" w:rsidP="00615409">
            <w:pPr>
              <w:pStyle w:val="NoSpacing"/>
            </w:pPr>
          </w:p>
        </w:tc>
        <w:tc>
          <w:tcPr>
            <w:tcW w:w="2299" w:type="dxa"/>
            <w:shd w:val="clear" w:color="auto" w:fill="FFFFFF" w:themeFill="background1"/>
          </w:tcPr>
          <w:p w:rsidR="00661C4F" w:rsidRPr="002B7FC2" w:rsidRDefault="0090650D" w:rsidP="0061540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>Application form/ CV</w:t>
            </w:r>
          </w:p>
          <w:p w:rsidR="0090650D" w:rsidRPr="002B7FC2" w:rsidRDefault="0090650D" w:rsidP="0061540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References </w:t>
            </w:r>
          </w:p>
          <w:p w:rsidR="0090650D" w:rsidRPr="002B7FC2" w:rsidRDefault="0090650D" w:rsidP="0061540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Interview </w:t>
            </w:r>
          </w:p>
        </w:tc>
      </w:tr>
      <w:tr w:rsidR="00661C4F" w:rsidTr="00661C4F">
        <w:trPr>
          <w:trHeight w:val="468"/>
        </w:trPr>
        <w:tc>
          <w:tcPr>
            <w:tcW w:w="1838" w:type="dxa"/>
            <w:shd w:val="clear" w:color="auto" w:fill="D9D9D9" w:themeFill="background1" w:themeFillShade="D9"/>
          </w:tcPr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661C4F">
              <w:rPr>
                <w:rFonts w:ascii="Arial" w:hAnsi="Arial" w:cs="Arial"/>
                <w:b/>
                <w:sz w:val="23"/>
                <w:szCs w:val="23"/>
              </w:rPr>
              <w:t>Disposition/ Attitude</w:t>
            </w: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P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9254D3" w:rsidRDefault="009254D3" w:rsidP="009254D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317" w:hanging="283"/>
              <w:jc w:val="left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22"/>
              </w:rPr>
              <w:t>Awareness of Equality and Diversity</w:t>
            </w:r>
          </w:p>
          <w:p w:rsidR="009254D3" w:rsidRDefault="009254D3" w:rsidP="009254D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317" w:hanging="283"/>
              <w:jc w:val="left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22"/>
              </w:rPr>
              <w:t>Suitable to work with children and vulnerable adults</w:t>
            </w:r>
          </w:p>
          <w:p w:rsidR="009254D3" w:rsidRDefault="009254D3" w:rsidP="009254D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317" w:hanging="283"/>
              <w:jc w:val="left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22"/>
              </w:rPr>
              <w:t>Good interpersonal skills</w:t>
            </w:r>
          </w:p>
          <w:p w:rsidR="009254D3" w:rsidRDefault="009254D3" w:rsidP="009254D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317" w:hanging="283"/>
              <w:jc w:val="left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22"/>
              </w:rPr>
              <w:t>Ability to work alone or as part of a team</w:t>
            </w:r>
          </w:p>
          <w:p w:rsidR="009254D3" w:rsidRDefault="009254D3" w:rsidP="009254D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317" w:hanging="283"/>
              <w:jc w:val="left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22"/>
              </w:rPr>
              <w:t>Reliable and organised</w:t>
            </w:r>
          </w:p>
          <w:p w:rsidR="00F82C54" w:rsidRPr="002B7FC2" w:rsidRDefault="00F82C54" w:rsidP="009254D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317" w:hanging="283"/>
              <w:jc w:val="left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22"/>
              </w:rPr>
              <w:t xml:space="preserve">Flexible </w:t>
            </w:r>
          </w:p>
          <w:p w:rsidR="0090650D" w:rsidRPr="00F82BBE" w:rsidRDefault="0090650D" w:rsidP="009254D3">
            <w:pPr>
              <w:tabs>
                <w:tab w:val="left" w:pos="-720"/>
              </w:tabs>
              <w:suppressAutoHyphens/>
              <w:ind w:left="317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:rsidR="00661C4F" w:rsidRPr="002B7FC2" w:rsidRDefault="00661C4F" w:rsidP="001C4387">
            <w:pPr>
              <w:pStyle w:val="ListParagraph"/>
              <w:numPr>
                <w:ilvl w:val="0"/>
                <w:numId w:val="3"/>
              </w:numPr>
              <w:ind w:left="214" w:hanging="214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661C4F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Application form 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References 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>Interview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Assessments </w:t>
            </w:r>
          </w:p>
        </w:tc>
      </w:tr>
      <w:tr w:rsidR="00661C4F" w:rsidTr="00661C4F">
        <w:trPr>
          <w:trHeight w:val="468"/>
        </w:trPr>
        <w:tc>
          <w:tcPr>
            <w:tcW w:w="1838" w:type="dxa"/>
            <w:shd w:val="clear" w:color="auto" w:fill="D9D9D9" w:themeFill="background1" w:themeFillShade="D9"/>
          </w:tcPr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661C4F">
              <w:rPr>
                <w:rFonts w:ascii="Arial" w:hAnsi="Arial" w:cs="Arial"/>
                <w:b/>
                <w:sz w:val="23"/>
                <w:szCs w:val="23"/>
              </w:rPr>
              <w:t xml:space="preserve">Practical and intellectual skills </w:t>
            </w:r>
          </w:p>
          <w:p w:rsid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61C4F" w:rsidRPr="00661C4F" w:rsidRDefault="00661C4F" w:rsidP="00216DBE">
            <w:pPr>
              <w:pStyle w:val="List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364" w:type="dxa"/>
            <w:gridSpan w:val="2"/>
            <w:shd w:val="clear" w:color="auto" w:fill="FFFFFF" w:themeFill="background1"/>
          </w:tcPr>
          <w:p w:rsidR="009254D3" w:rsidRDefault="009254D3" w:rsidP="009254D3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317" w:hanging="317"/>
              <w:jc w:val="left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22"/>
              </w:rPr>
              <w:t>Ability to work to tight deadlines</w:t>
            </w:r>
          </w:p>
          <w:p w:rsidR="0090650D" w:rsidRPr="001C4387" w:rsidRDefault="0090650D" w:rsidP="008F1837">
            <w:pPr>
              <w:tabs>
                <w:tab w:val="left" w:pos="-720"/>
              </w:tabs>
              <w:suppressAutoHyphens/>
              <w:ind w:left="317"/>
              <w:jc w:val="left"/>
              <w:rPr>
                <w:rFonts w:ascii="Arial" w:hAnsi="Arial" w:cs="Arial"/>
                <w:bCs/>
                <w:spacing w:val="-3"/>
                <w:sz w:val="18"/>
                <w:szCs w:val="22"/>
              </w:rPr>
            </w:pPr>
          </w:p>
        </w:tc>
        <w:tc>
          <w:tcPr>
            <w:tcW w:w="2873" w:type="dxa"/>
            <w:shd w:val="clear" w:color="auto" w:fill="FFFFFF" w:themeFill="background1"/>
          </w:tcPr>
          <w:p w:rsidR="002B7FC2" w:rsidRPr="002B7FC2" w:rsidRDefault="002B7FC2" w:rsidP="001C4387">
            <w:pPr>
              <w:pStyle w:val="ListParagraph"/>
              <w:ind w:left="355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299" w:type="dxa"/>
            <w:shd w:val="clear" w:color="auto" w:fill="FFFFFF" w:themeFill="background1"/>
          </w:tcPr>
          <w:p w:rsidR="00661C4F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Application form 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References 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 xml:space="preserve">Interview </w:t>
            </w:r>
          </w:p>
          <w:p w:rsidR="0090650D" w:rsidRPr="002B7FC2" w:rsidRDefault="0090650D" w:rsidP="0090650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22"/>
              </w:rPr>
            </w:pPr>
            <w:r w:rsidRPr="002B7FC2">
              <w:rPr>
                <w:rFonts w:ascii="Arial" w:hAnsi="Arial" w:cs="Arial"/>
                <w:sz w:val="18"/>
                <w:szCs w:val="22"/>
              </w:rPr>
              <w:t>Assessments</w:t>
            </w:r>
          </w:p>
        </w:tc>
      </w:tr>
    </w:tbl>
    <w:p w:rsidR="00927749" w:rsidRDefault="00435857"/>
    <w:sectPr w:rsidR="009277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F0" w:rsidRDefault="000410F0" w:rsidP="00661C4F">
      <w:r>
        <w:separator/>
      </w:r>
    </w:p>
  </w:endnote>
  <w:endnote w:type="continuationSeparator" w:id="0">
    <w:p w:rsidR="000410F0" w:rsidRDefault="000410F0" w:rsidP="0066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F0" w:rsidRDefault="000410F0" w:rsidP="00661C4F">
      <w:r>
        <w:separator/>
      </w:r>
    </w:p>
  </w:footnote>
  <w:footnote w:type="continuationSeparator" w:id="0">
    <w:p w:rsidR="000410F0" w:rsidRDefault="000410F0" w:rsidP="0066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4F" w:rsidRDefault="00661C4F">
    <w:pPr>
      <w:pStyle w:val="Header"/>
    </w:pPr>
  </w:p>
  <w:p w:rsidR="00661C4F" w:rsidRDefault="00661C4F">
    <w:pPr>
      <w:pStyle w:val="Header"/>
    </w:pPr>
  </w:p>
  <w:p w:rsidR="00661C4F" w:rsidRDefault="00661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9E2"/>
    <w:multiLevelType w:val="hybridMultilevel"/>
    <w:tmpl w:val="AE904130"/>
    <w:lvl w:ilvl="0" w:tplc="440C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C1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A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E6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0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2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6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46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2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C58C5"/>
    <w:multiLevelType w:val="hybridMultilevel"/>
    <w:tmpl w:val="72E42A0A"/>
    <w:lvl w:ilvl="0" w:tplc="1AEC2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86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2B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0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4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2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63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C57A7"/>
    <w:multiLevelType w:val="hybridMultilevel"/>
    <w:tmpl w:val="F604B08C"/>
    <w:lvl w:ilvl="0" w:tplc="8FCAE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0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8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C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9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3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3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81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AA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D54B6D"/>
    <w:multiLevelType w:val="multilevel"/>
    <w:tmpl w:val="A85C6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5B76FF"/>
    <w:multiLevelType w:val="hybridMultilevel"/>
    <w:tmpl w:val="F3049342"/>
    <w:lvl w:ilvl="0" w:tplc="C9D45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20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B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E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8A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2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66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60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073004"/>
    <w:multiLevelType w:val="hybridMultilevel"/>
    <w:tmpl w:val="D226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7DA"/>
    <w:multiLevelType w:val="hybridMultilevel"/>
    <w:tmpl w:val="5866B596"/>
    <w:lvl w:ilvl="0" w:tplc="AE28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C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EC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4C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4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C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89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62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6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034FA8"/>
    <w:multiLevelType w:val="hybridMultilevel"/>
    <w:tmpl w:val="6268B7A8"/>
    <w:lvl w:ilvl="0" w:tplc="4FEA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A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4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83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EB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6B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8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82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193938"/>
    <w:multiLevelType w:val="hybridMultilevel"/>
    <w:tmpl w:val="C5F4B1B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17DE"/>
    <w:multiLevelType w:val="hybridMultilevel"/>
    <w:tmpl w:val="9882358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82E322F"/>
    <w:multiLevelType w:val="hybridMultilevel"/>
    <w:tmpl w:val="7FC0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A2011"/>
    <w:multiLevelType w:val="hybridMultilevel"/>
    <w:tmpl w:val="BCCEA1DE"/>
    <w:lvl w:ilvl="0" w:tplc="66C05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ED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EA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89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2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7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1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A335F7"/>
    <w:multiLevelType w:val="hybridMultilevel"/>
    <w:tmpl w:val="023AE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82F70"/>
    <w:multiLevelType w:val="hybridMultilevel"/>
    <w:tmpl w:val="0A20BF58"/>
    <w:lvl w:ilvl="0" w:tplc="20A83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2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69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2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E5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E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F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EF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191B5B"/>
    <w:multiLevelType w:val="multilevel"/>
    <w:tmpl w:val="0442B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ECE21B3"/>
    <w:multiLevelType w:val="multilevel"/>
    <w:tmpl w:val="C994D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16" w15:restartNumberingAfterBreak="0">
    <w:nsid w:val="723E16F4"/>
    <w:multiLevelType w:val="hybridMultilevel"/>
    <w:tmpl w:val="7ED2AFBA"/>
    <w:lvl w:ilvl="0" w:tplc="1B4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C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A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4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21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830650"/>
    <w:multiLevelType w:val="multilevel"/>
    <w:tmpl w:val="FD9E468E"/>
    <w:lvl w:ilvl="0">
      <w:start w:val="1"/>
      <w:numFmt w:val="decimal"/>
      <w:lvlText w:val="%1"/>
      <w:lvlJc w:val="left"/>
      <w:pPr>
        <w:ind w:left="153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5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18" w15:restartNumberingAfterBreak="0">
    <w:nsid w:val="7A751BDF"/>
    <w:multiLevelType w:val="hybridMultilevel"/>
    <w:tmpl w:val="D0C82E6A"/>
    <w:lvl w:ilvl="0" w:tplc="EB78E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D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25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6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41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B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6E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E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7"/>
  </w:num>
  <w:num w:numId="6">
    <w:abstractNumId w:val="15"/>
  </w:num>
  <w:num w:numId="7">
    <w:abstractNumId w:val="14"/>
  </w:num>
  <w:num w:numId="8">
    <w:abstractNumId w:val="4"/>
  </w:num>
  <w:num w:numId="9">
    <w:abstractNumId w:val="16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  <w:num w:numId="16">
    <w:abstractNumId w:val="11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F"/>
    <w:rsid w:val="000410F0"/>
    <w:rsid w:val="00081915"/>
    <w:rsid w:val="00094505"/>
    <w:rsid w:val="00120AEF"/>
    <w:rsid w:val="001415E6"/>
    <w:rsid w:val="00146044"/>
    <w:rsid w:val="00197B48"/>
    <w:rsid w:val="001A7A35"/>
    <w:rsid w:val="001C4387"/>
    <w:rsid w:val="00217406"/>
    <w:rsid w:val="00222A2F"/>
    <w:rsid w:val="00236575"/>
    <w:rsid w:val="002B7FC2"/>
    <w:rsid w:val="0037488A"/>
    <w:rsid w:val="00392819"/>
    <w:rsid w:val="00421B9C"/>
    <w:rsid w:val="00435857"/>
    <w:rsid w:val="00497EC5"/>
    <w:rsid w:val="004C54A8"/>
    <w:rsid w:val="004C601B"/>
    <w:rsid w:val="00501B18"/>
    <w:rsid w:val="00615409"/>
    <w:rsid w:val="00661C4F"/>
    <w:rsid w:val="006C0E36"/>
    <w:rsid w:val="007012B0"/>
    <w:rsid w:val="00722111"/>
    <w:rsid w:val="00726421"/>
    <w:rsid w:val="00726D08"/>
    <w:rsid w:val="00757819"/>
    <w:rsid w:val="00792540"/>
    <w:rsid w:val="007B4E56"/>
    <w:rsid w:val="007C373F"/>
    <w:rsid w:val="007E2FE7"/>
    <w:rsid w:val="0081342A"/>
    <w:rsid w:val="00853E5B"/>
    <w:rsid w:val="008723AC"/>
    <w:rsid w:val="008D5622"/>
    <w:rsid w:val="008F1837"/>
    <w:rsid w:val="0090650D"/>
    <w:rsid w:val="009254D3"/>
    <w:rsid w:val="009C7DAD"/>
    <w:rsid w:val="00A33CB9"/>
    <w:rsid w:val="00A44075"/>
    <w:rsid w:val="00A55527"/>
    <w:rsid w:val="00A86033"/>
    <w:rsid w:val="00A97955"/>
    <w:rsid w:val="00B03FFE"/>
    <w:rsid w:val="00B34EC6"/>
    <w:rsid w:val="00BC6184"/>
    <w:rsid w:val="00C1616D"/>
    <w:rsid w:val="00C312E5"/>
    <w:rsid w:val="00C62EBD"/>
    <w:rsid w:val="00C916F1"/>
    <w:rsid w:val="00CA442F"/>
    <w:rsid w:val="00CF1E1B"/>
    <w:rsid w:val="00D73306"/>
    <w:rsid w:val="00D85CFE"/>
    <w:rsid w:val="00DE63D7"/>
    <w:rsid w:val="00E036CF"/>
    <w:rsid w:val="00EA4B8F"/>
    <w:rsid w:val="00EE3B67"/>
    <w:rsid w:val="00EF740D"/>
    <w:rsid w:val="00F519A2"/>
    <w:rsid w:val="00F566C1"/>
    <w:rsid w:val="00F82BBE"/>
    <w:rsid w:val="00F82C54"/>
    <w:rsid w:val="00F87F6C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A54187-74BA-4D68-AC96-8B69439A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A8"/>
  </w:style>
  <w:style w:type="paragraph" w:styleId="Heading1">
    <w:name w:val="heading 1"/>
    <w:basedOn w:val="Normal"/>
    <w:next w:val="Normal"/>
    <w:link w:val="Heading1Char"/>
    <w:uiPriority w:val="9"/>
    <w:qFormat/>
    <w:rsid w:val="004C54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A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A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A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A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A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A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A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4F"/>
  </w:style>
  <w:style w:type="paragraph" w:styleId="Footer">
    <w:name w:val="footer"/>
    <w:basedOn w:val="Normal"/>
    <w:link w:val="FooterChar"/>
    <w:uiPriority w:val="99"/>
    <w:unhideWhenUsed/>
    <w:rsid w:val="00661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4F"/>
  </w:style>
  <w:style w:type="paragraph" w:styleId="ListParagraph">
    <w:name w:val="List Paragraph"/>
    <w:basedOn w:val="Normal"/>
    <w:uiPriority w:val="34"/>
    <w:qFormat/>
    <w:rsid w:val="00661C4F"/>
    <w:pPr>
      <w:ind w:left="720"/>
      <w:contextualSpacing/>
    </w:pPr>
  </w:style>
  <w:style w:type="table" w:styleId="TableGrid">
    <w:name w:val="Table Grid"/>
    <w:basedOn w:val="TableNormal"/>
    <w:rsid w:val="00661C4F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E3B67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EE3B6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2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C54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54A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A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A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A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A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A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A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A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A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54A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54A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4A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A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C54A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C54A8"/>
    <w:rPr>
      <w:b/>
      <w:bCs/>
      <w:color w:val="70AD47" w:themeColor="accent6"/>
    </w:rPr>
  </w:style>
  <w:style w:type="character" w:styleId="Emphasis">
    <w:name w:val="Emphasis"/>
    <w:uiPriority w:val="20"/>
    <w:qFormat/>
    <w:rsid w:val="004C54A8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4C54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54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A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A8"/>
    <w:rPr>
      <w:b/>
      <w:bCs/>
      <w:i/>
      <w:iCs/>
    </w:rPr>
  </w:style>
  <w:style w:type="character" w:styleId="SubtleEmphasis">
    <w:name w:val="Subtle Emphasis"/>
    <w:uiPriority w:val="19"/>
    <w:qFormat/>
    <w:rsid w:val="004C54A8"/>
    <w:rPr>
      <w:i/>
      <w:iCs/>
    </w:rPr>
  </w:style>
  <w:style w:type="character" w:styleId="IntenseEmphasis">
    <w:name w:val="Intense Emphasis"/>
    <w:uiPriority w:val="21"/>
    <w:qFormat/>
    <w:rsid w:val="004C54A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C54A8"/>
    <w:rPr>
      <w:b/>
      <w:bCs/>
    </w:rPr>
  </w:style>
  <w:style w:type="character" w:styleId="IntenseReference">
    <w:name w:val="Intense Reference"/>
    <w:uiPriority w:val="32"/>
    <w:qFormat/>
    <w:rsid w:val="004C54A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C54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77CF-8862-4A9C-92FE-A2363D7C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2C1177B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Stephens</dc:creator>
  <cp:keywords/>
  <dc:description/>
  <cp:lastModifiedBy>Megan Hughes</cp:lastModifiedBy>
  <cp:revision>3</cp:revision>
  <cp:lastPrinted>2017-03-17T12:59:00Z</cp:lastPrinted>
  <dcterms:created xsi:type="dcterms:W3CDTF">2017-11-29T15:28:00Z</dcterms:created>
  <dcterms:modified xsi:type="dcterms:W3CDTF">2020-11-20T15:19:00Z</dcterms:modified>
</cp:coreProperties>
</file>